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F4" w:rsidRPr="000F3BC6" w:rsidRDefault="00DC4BF4" w:rsidP="00DC4BF4">
      <w:pPr>
        <w:jc w:val="center"/>
        <w:rPr>
          <w:rFonts w:ascii="Times New Roman" w:hAnsi="Times New Roman" w:cs="Times New Roman"/>
          <w:sz w:val="28"/>
          <w:szCs w:val="28"/>
        </w:rPr>
      </w:pPr>
      <w:r w:rsidRPr="000F3BC6">
        <w:rPr>
          <w:rFonts w:ascii="Times New Roman" w:hAnsi="Times New Roman" w:cs="Times New Roman"/>
          <w:sz w:val="28"/>
          <w:szCs w:val="28"/>
        </w:rPr>
        <w:t>Администрация сельского поселения «Алханай»</w:t>
      </w:r>
    </w:p>
    <w:p w:rsidR="00DC4BF4" w:rsidRPr="000F3BC6" w:rsidRDefault="00DC4BF4" w:rsidP="00DC4B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BF4" w:rsidRPr="000F3BC6" w:rsidRDefault="00DC4BF4" w:rsidP="00DC4BF4">
      <w:pPr>
        <w:jc w:val="center"/>
        <w:rPr>
          <w:rFonts w:ascii="Times New Roman" w:hAnsi="Times New Roman" w:cs="Times New Roman"/>
          <w:sz w:val="28"/>
          <w:szCs w:val="28"/>
        </w:rPr>
      </w:pPr>
      <w:r w:rsidRPr="000F3BC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C4BF4" w:rsidRPr="000F3BC6" w:rsidRDefault="00DC4BF4" w:rsidP="00DC4B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BF4" w:rsidRPr="000F3BC6" w:rsidRDefault="006805CA" w:rsidP="00DC4B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bookmarkStart w:id="0" w:name="_GoBack"/>
      <w:bookmarkEnd w:id="0"/>
      <w:r w:rsidR="00DC4BF4">
        <w:rPr>
          <w:rFonts w:ascii="Times New Roman" w:hAnsi="Times New Roman" w:cs="Times New Roman"/>
          <w:sz w:val="28"/>
          <w:szCs w:val="28"/>
        </w:rPr>
        <w:t>05.2022</w:t>
      </w:r>
      <w:r w:rsidR="00DC4BF4" w:rsidRPr="000F3BC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</w:t>
      </w:r>
      <w:r w:rsidR="00DC4BF4">
        <w:rPr>
          <w:rFonts w:ascii="Times New Roman" w:hAnsi="Times New Roman" w:cs="Times New Roman"/>
          <w:sz w:val="28"/>
          <w:szCs w:val="28"/>
        </w:rPr>
        <w:t xml:space="preserve">                              №6</w:t>
      </w:r>
    </w:p>
    <w:p w:rsidR="00DC4BF4" w:rsidRPr="000F3BC6" w:rsidRDefault="00DC4BF4" w:rsidP="00DC4BF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F3BC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F3BC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0F3BC6">
        <w:rPr>
          <w:rFonts w:ascii="Times New Roman" w:hAnsi="Times New Roman" w:cs="Times New Roman"/>
          <w:sz w:val="28"/>
          <w:szCs w:val="28"/>
        </w:rPr>
        <w:t>лханай</w:t>
      </w:r>
      <w:proofErr w:type="spellEnd"/>
    </w:p>
    <w:p w:rsidR="00DC4BF4" w:rsidRDefault="00DC4BF4" w:rsidP="00DC4B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BF4" w:rsidRPr="00CD494A" w:rsidRDefault="00DC4BF4" w:rsidP="00DC4BF4">
      <w:pPr>
        <w:pStyle w:val="consplusnormal"/>
        <w:tabs>
          <w:tab w:val="left" w:pos="851"/>
          <w:tab w:val="left" w:pos="993"/>
        </w:tabs>
        <w:spacing w:before="0" w:beforeAutospacing="0" w:after="0" w:afterAutospacing="0" w:line="312" w:lineRule="atLeast"/>
        <w:ind w:left="709"/>
        <w:jc w:val="center"/>
        <w:rPr>
          <w:sz w:val="28"/>
          <w:szCs w:val="28"/>
        </w:rPr>
      </w:pPr>
      <w:r w:rsidRPr="00FB1145">
        <w:rPr>
          <w:sz w:val="28"/>
          <w:szCs w:val="28"/>
        </w:rPr>
        <w:t xml:space="preserve">О признании утратившим силу </w:t>
      </w:r>
      <w:r w:rsidRPr="00CD494A">
        <w:rPr>
          <w:color w:val="000000"/>
          <w:sz w:val="28"/>
          <w:szCs w:val="28"/>
        </w:rPr>
        <w:t xml:space="preserve">Постановления № 45 от </w:t>
      </w:r>
      <w:r w:rsidRPr="00CD494A">
        <w:rPr>
          <w:sz w:val="28"/>
          <w:szCs w:val="28"/>
        </w:rPr>
        <w:t xml:space="preserve">31.08.2016 г. </w:t>
      </w:r>
      <w:r w:rsidRPr="00CD494A">
        <w:rPr>
          <w:bCs/>
          <w:color w:val="000000"/>
          <w:sz w:val="28"/>
          <w:szCs w:val="28"/>
        </w:rPr>
        <w:t>«</w:t>
      </w:r>
      <w:r w:rsidRPr="0042725D">
        <w:rPr>
          <w:sz w:val="28"/>
        </w:rPr>
        <w:t>Об утверждении Методи</w:t>
      </w:r>
      <w:r>
        <w:rPr>
          <w:sz w:val="28"/>
        </w:rPr>
        <w:t xml:space="preserve">ческих рекомендаций по </w:t>
      </w:r>
      <w:r w:rsidRPr="0042725D">
        <w:rPr>
          <w:sz w:val="28"/>
        </w:rPr>
        <w:t>прогнозировани</w:t>
      </w:r>
      <w:r>
        <w:rPr>
          <w:sz w:val="28"/>
        </w:rPr>
        <w:t>ю</w:t>
      </w:r>
      <w:r w:rsidRPr="0042725D">
        <w:rPr>
          <w:sz w:val="28"/>
        </w:rPr>
        <w:t xml:space="preserve"> доходов</w:t>
      </w:r>
      <w:r>
        <w:rPr>
          <w:sz w:val="28"/>
        </w:rPr>
        <w:t xml:space="preserve"> местного </w:t>
      </w:r>
      <w:r w:rsidRPr="0042725D">
        <w:rPr>
          <w:sz w:val="28"/>
        </w:rPr>
        <w:t>бюдже</w:t>
      </w:r>
      <w:r>
        <w:rPr>
          <w:sz w:val="28"/>
        </w:rPr>
        <w:t>та сельского поселения «Алханай»</w:t>
      </w:r>
    </w:p>
    <w:p w:rsidR="00DC4BF4" w:rsidRPr="000F3BC6" w:rsidRDefault="00DC4BF4" w:rsidP="00DC4B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BF4" w:rsidRDefault="00DC4BF4" w:rsidP="00DC4B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1145">
        <w:rPr>
          <w:rFonts w:ascii="Times New Roman" w:hAnsi="Times New Roman" w:cs="Times New Roman"/>
          <w:sz w:val="28"/>
          <w:szCs w:val="28"/>
        </w:rPr>
        <w:t>В соответствии с ч.3 ст.14 Федерального закона от 06 октября 2003г № 131-Федерального закона «Об общих принципах организации местного самоуправления в Российской Федерации», п.3 ч.2 ст.28 Устава сельского поселения «</w:t>
      </w:r>
      <w:r>
        <w:rPr>
          <w:rFonts w:ascii="Times New Roman" w:hAnsi="Times New Roman" w:cs="Times New Roman"/>
          <w:sz w:val="28"/>
          <w:szCs w:val="28"/>
        </w:rPr>
        <w:t>Алханай</w:t>
      </w:r>
      <w:r w:rsidRPr="00FB11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1145">
        <w:rPr>
          <w:rFonts w:ascii="Times New Roman" w:hAnsi="Times New Roman" w:cs="Times New Roman"/>
          <w:sz w:val="28"/>
          <w:szCs w:val="28"/>
        </w:rPr>
        <w:t xml:space="preserve"> в связи с неприменением по истечении</w:t>
      </w:r>
      <w:r>
        <w:rPr>
          <w:rFonts w:ascii="Times New Roman" w:hAnsi="Times New Roman" w:cs="Times New Roman"/>
          <w:sz w:val="28"/>
          <w:szCs w:val="28"/>
        </w:rPr>
        <w:t xml:space="preserve"> периода, на который он был принят</w:t>
      </w:r>
      <w:r w:rsidRPr="00FB1145">
        <w:rPr>
          <w:rFonts w:ascii="Times New Roman" w:hAnsi="Times New Roman" w:cs="Times New Roman"/>
          <w:sz w:val="28"/>
          <w:szCs w:val="28"/>
        </w:rPr>
        <w:t>, с изменением ситуаци</w:t>
      </w:r>
      <w:r>
        <w:rPr>
          <w:rFonts w:ascii="Times New Roman" w:hAnsi="Times New Roman" w:cs="Times New Roman"/>
          <w:sz w:val="28"/>
          <w:szCs w:val="28"/>
        </w:rPr>
        <w:t>и для регулирования, которых он был принят</w:t>
      </w:r>
      <w:r w:rsidRPr="00FB11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«Алханай»</w:t>
      </w:r>
      <w:r w:rsidRPr="00FB11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C4BF4" w:rsidRPr="00DC4BF4" w:rsidRDefault="00DC4BF4" w:rsidP="00DC4B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BF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C4BF4" w:rsidRDefault="00DC4BF4" w:rsidP="00DC4BF4">
      <w:pPr>
        <w:jc w:val="both"/>
        <w:rPr>
          <w:rFonts w:ascii="Times New Roman" w:hAnsi="Times New Roman" w:cs="Times New Roman"/>
          <w:sz w:val="28"/>
          <w:szCs w:val="28"/>
        </w:rPr>
      </w:pPr>
      <w:r w:rsidRPr="000F3BC6">
        <w:rPr>
          <w:rFonts w:ascii="Times New Roman" w:hAnsi="Times New Roman" w:cs="Times New Roman"/>
          <w:sz w:val="28"/>
          <w:szCs w:val="28"/>
        </w:rPr>
        <w:t xml:space="preserve">        1.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0F3BC6">
        <w:rPr>
          <w:rFonts w:ascii="Times New Roman" w:hAnsi="Times New Roman" w:cs="Times New Roman"/>
          <w:sz w:val="28"/>
          <w:szCs w:val="28"/>
        </w:rPr>
        <w:t xml:space="preserve"> </w:t>
      </w:r>
      <w:r w:rsidRPr="00DC4BF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№ 45 от </w:t>
      </w:r>
      <w:r w:rsidRPr="00DC4BF4">
        <w:rPr>
          <w:rFonts w:ascii="Times New Roman" w:hAnsi="Times New Roman" w:cs="Times New Roman"/>
          <w:sz w:val="28"/>
          <w:szCs w:val="28"/>
        </w:rPr>
        <w:t xml:space="preserve">31.08.2016 г. </w:t>
      </w:r>
      <w:r w:rsidRPr="00DC4BF4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DC4BF4">
        <w:rPr>
          <w:rFonts w:ascii="Times New Roman" w:hAnsi="Times New Roman" w:cs="Times New Roman"/>
          <w:sz w:val="28"/>
        </w:rPr>
        <w:t>Об утверждении Методических рекомендаций по прогнозированию доходов местного бюджета сельского поселения «Алханай».</w:t>
      </w:r>
    </w:p>
    <w:p w:rsidR="00DC4BF4" w:rsidRPr="00986E4D" w:rsidRDefault="00DC4BF4" w:rsidP="00DC4BF4">
      <w:pPr>
        <w:jc w:val="both"/>
        <w:rPr>
          <w:rFonts w:ascii="Times New Roman" w:hAnsi="Times New Roman" w:cs="Times New Roman"/>
          <w:sz w:val="28"/>
          <w:szCs w:val="28"/>
        </w:rPr>
      </w:pPr>
      <w:r w:rsidRPr="00986E4D">
        <w:rPr>
          <w:rFonts w:ascii="Times New Roman" w:hAnsi="Times New Roman" w:cs="Times New Roman"/>
          <w:sz w:val="28"/>
          <w:szCs w:val="28"/>
        </w:rPr>
        <w:t xml:space="preserve">         2. Настоящее постановление вступает в силу после его официального опубликования (обнародования).</w:t>
      </w:r>
    </w:p>
    <w:p w:rsidR="00DC4BF4" w:rsidRPr="00986E4D" w:rsidRDefault="00DC4BF4" w:rsidP="00DC4BF4">
      <w:pPr>
        <w:jc w:val="both"/>
        <w:rPr>
          <w:rFonts w:ascii="Times New Roman" w:hAnsi="Times New Roman" w:cs="Times New Roman"/>
          <w:sz w:val="28"/>
          <w:szCs w:val="28"/>
        </w:rPr>
      </w:pPr>
      <w:r w:rsidRPr="00986E4D">
        <w:rPr>
          <w:rFonts w:ascii="Times New Roman" w:hAnsi="Times New Roman" w:cs="Times New Roman"/>
          <w:sz w:val="28"/>
          <w:szCs w:val="28"/>
        </w:rPr>
        <w:t xml:space="preserve">        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E4D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стендах сельского поселения и на официальном сайте </w:t>
      </w:r>
      <w:proofErr w:type="spellStart"/>
      <w:r w:rsidRPr="00986E4D">
        <w:rPr>
          <w:rFonts w:ascii="Times New Roman" w:hAnsi="Times New Roman" w:cs="Times New Roman"/>
          <w:sz w:val="28"/>
          <w:szCs w:val="28"/>
        </w:rPr>
        <w:t>алханай.рф</w:t>
      </w:r>
      <w:proofErr w:type="spellEnd"/>
      <w:r w:rsidRPr="00986E4D">
        <w:rPr>
          <w:rFonts w:ascii="Times New Roman" w:hAnsi="Times New Roman" w:cs="Times New Roman"/>
          <w:sz w:val="28"/>
          <w:szCs w:val="28"/>
        </w:rPr>
        <w:t>.</w:t>
      </w:r>
    </w:p>
    <w:p w:rsidR="00DC4BF4" w:rsidRDefault="00DC4BF4" w:rsidP="00DC4B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BF4" w:rsidRDefault="00DC4BF4" w:rsidP="00DC4B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BF4" w:rsidRPr="000F3BC6" w:rsidRDefault="00DC4BF4" w:rsidP="00DC4B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BF4" w:rsidRPr="00F0782F" w:rsidRDefault="00DC4BF4" w:rsidP="00DC4B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C6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0F3BC6">
        <w:rPr>
          <w:rFonts w:ascii="Times New Roman" w:hAnsi="Times New Roman" w:cs="Times New Roman"/>
          <w:sz w:val="28"/>
          <w:szCs w:val="28"/>
        </w:rPr>
        <w:t>Т.Б.Дугаржапова</w:t>
      </w:r>
      <w:proofErr w:type="spellEnd"/>
    </w:p>
    <w:p w:rsidR="00A52F1D" w:rsidRDefault="006805CA"/>
    <w:sectPr w:rsidR="00A52F1D" w:rsidSect="0022021C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36D25"/>
    <w:multiLevelType w:val="hybridMultilevel"/>
    <w:tmpl w:val="1B4E04E0"/>
    <w:lvl w:ilvl="0" w:tplc="D72C707E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F4"/>
    <w:rsid w:val="000C5339"/>
    <w:rsid w:val="002736D6"/>
    <w:rsid w:val="005D53CB"/>
    <w:rsid w:val="006805CA"/>
    <w:rsid w:val="007A49AB"/>
    <w:rsid w:val="00991325"/>
    <w:rsid w:val="00BD1128"/>
    <w:rsid w:val="00DC4BF4"/>
    <w:rsid w:val="00D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C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C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5</cp:revision>
  <cp:lastPrinted>2022-05-13T01:29:00Z</cp:lastPrinted>
  <dcterms:created xsi:type="dcterms:W3CDTF">2022-05-13T01:21:00Z</dcterms:created>
  <dcterms:modified xsi:type="dcterms:W3CDTF">2022-05-13T07:01:00Z</dcterms:modified>
</cp:coreProperties>
</file>