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A4" w:rsidRDefault="00F066A4" w:rsidP="00F066A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сельского поселения «</w:t>
      </w:r>
      <w:proofErr w:type="spellStart"/>
      <w:r>
        <w:rPr>
          <w:color w:val="000000"/>
          <w:sz w:val="27"/>
          <w:szCs w:val="27"/>
        </w:rPr>
        <w:t>Алханай</w:t>
      </w:r>
      <w:proofErr w:type="spellEnd"/>
      <w:r>
        <w:rPr>
          <w:color w:val="000000"/>
          <w:sz w:val="27"/>
          <w:szCs w:val="27"/>
        </w:rPr>
        <w:t>»</w:t>
      </w:r>
    </w:p>
    <w:p w:rsidR="00F066A4" w:rsidRDefault="00F066A4" w:rsidP="00F066A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F066A4" w:rsidRDefault="00F066A4" w:rsidP="00F06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01.04.2020 года                                                                                             №3</w:t>
      </w:r>
    </w:p>
    <w:p w:rsidR="00F066A4" w:rsidRDefault="00F066A4" w:rsidP="00F066A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с. </w:t>
      </w:r>
      <w:proofErr w:type="spellStart"/>
      <w:r>
        <w:rPr>
          <w:color w:val="000000"/>
          <w:sz w:val="27"/>
          <w:szCs w:val="27"/>
        </w:rPr>
        <w:t>Алханай</w:t>
      </w:r>
      <w:proofErr w:type="spellEnd"/>
    </w:p>
    <w:p w:rsidR="00F066A4" w:rsidRDefault="00F066A4" w:rsidP="00F066A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Программы</w:t>
      </w:r>
    </w:p>
    <w:p w:rsidR="00F066A4" w:rsidRDefault="00F066A4" w:rsidP="00F066A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комплексного развития социальной инфраструктуры</w:t>
      </w:r>
    </w:p>
    <w:p w:rsidR="00F066A4" w:rsidRDefault="00F066A4" w:rsidP="00F066A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 «</w:t>
      </w:r>
      <w:proofErr w:type="spellStart"/>
      <w:r>
        <w:rPr>
          <w:color w:val="000000"/>
          <w:sz w:val="27"/>
          <w:szCs w:val="27"/>
        </w:rPr>
        <w:t>Алханай</w:t>
      </w:r>
      <w:proofErr w:type="spellEnd"/>
      <w:r>
        <w:rPr>
          <w:color w:val="000000"/>
          <w:sz w:val="27"/>
          <w:szCs w:val="27"/>
        </w:rPr>
        <w:t xml:space="preserve">» на 2020-2030 </w:t>
      </w:r>
      <w:proofErr w:type="spellStart"/>
      <w:r>
        <w:rPr>
          <w:color w:val="000000"/>
          <w:sz w:val="27"/>
          <w:szCs w:val="27"/>
        </w:rPr>
        <w:t>гг</w:t>
      </w:r>
      <w:proofErr w:type="spellEnd"/>
    </w:p>
    <w:p w:rsidR="00F066A4" w:rsidRDefault="00F066A4" w:rsidP="00F066A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066A4" w:rsidRDefault="00F066A4" w:rsidP="00F066A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В целях разработки комплекса мероприятий по внедрению целевой модели «Получение разрешения на строительство и территориальное планирование» на территории сельского поселения «</w:t>
      </w:r>
      <w:proofErr w:type="spellStart"/>
      <w:r>
        <w:rPr>
          <w:color w:val="000000"/>
          <w:sz w:val="27"/>
          <w:szCs w:val="27"/>
        </w:rPr>
        <w:t>Алханай</w:t>
      </w:r>
      <w:proofErr w:type="spellEnd"/>
      <w:r>
        <w:rPr>
          <w:color w:val="000000"/>
          <w:sz w:val="27"/>
          <w:szCs w:val="27"/>
        </w:rPr>
        <w:t>», руководствуясь пунктом 5 части 1 статьи 14 Федерального закона от 06.10.2003 N 13 1-ФЗ «Об общих принципах организации местного самоуправления в Российской Федерации», Постановлением Правительства РФ от 01.10.2015 г. N 1050 «Об утверждении требований к программам комплексного развития социальной инфраструктуры поселений и городских округов», ст.26 Градостроительного кодекса РФ, Уставом сельского поселения «</w:t>
      </w:r>
      <w:proofErr w:type="spellStart"/>
      <w:r>
        <w:rPr>
          <w:color w:val="000000"/>
          <w:sz w:val="27"/>
          <w:szCs w:val="27"/>
        </w:rPr>
        <w:t>Алханай</w:t>
      </w:r>
      <w:proofErr w:type="spellEnd"/>
      <w:r>
        <w:rPr>
          <w:color w:val="000000"/>
          <w:sz w:val="27"/>
          <w:szCs w:val="27"/>
        </w:rPr>
        <w:t>»</w:t>
      </w:r>
    </w:p>
    <w:p w:rsidR="00F066A4" w:rsidRDefault="00F066A4" w:rsidP="00F066A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ПОСТАНОВЛЯЕТ:</w:t>
      </w:r>
    </w:p>
    <w:p w:rsidR="00F066A4" w:rsidRDefault="00F066A4" w:rsidP="00F06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Программу комплексного развития социальной инфраструктуры сельского поселения «</w:t>
      </w:r>
      <w:proofErr w:type="spellStart"/>
      <w:r>
        <w:rPr>
          <w:color w:val="000000"/>
          <w:sz w:val="27"/>
          <w:szCs w:val="27"/>
        </w:rPr>
        <w:t>Алханай</w:t>
      </w:r>
      <w:proofErr w:type="spellEnd"/>
      <w:r>
        <w:rPr>
          <w:color w:val="000000"/>
          <w:sz w:val="27"/>
          <w:szCs w:val="27"/>
        </w:rPr>
        <w:t xml:space="preserve">» на 2020-2030 </w:t>
      </w:r>
      <w:proofErr w:type="spellStart"/>
      <w:r>
        <w:rPr>
          <w:color w:val="000000"/>
          <w:sz w:val="27"/>
          <w:szCs w:val="27"/>
        </w:rPr>
        <w:t>гг</w:t>
      </w:r>
      <w:proofErr w:type="spellEnd"/>
      <w:r w:rsidR="00272869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>(прилагается)</w:t>
      </w:r>
    </w:p>
    <w:p w:rsidR="00F066A4" w:rsidRDefault="00F066A4" w:rsidP="00F066A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2.Обнародовать настоящее решение и разместить на официальном сайте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066A4" w:rsidRDefault="00F066A4" w:rsidP="00F066A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66A4" w:rsidRDefault="00F066A4" w:rsidP="00F066A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3.Контроль за исполнением настоящего постановления оставляю за собой</w:t>
      </w:r>
    </w:p>
    <w:p w:rsidR="00F066A4" w:rsidRPr="00C7142E" w:rsidRDefault="00F066A4" w:rsidP="00F066A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66A4" w:rsidRDefault="00F066A4" w:rsidP="00F066A4">
      <w:pPr>
        <w:pStyle w:val="a3"/>
        <w:rPr>
          <w:color w:val="000000"/>
          <w:sz w:val="27"/>
          <w:szCs w:val="27"/>
        </w:rPr>
      </w:pPr>
    </w:p>
    <w:p w:rsidR="00F066A4" w:rsidRDefault="00F066A4" w:rsidP="00F066A4">
      <w:pPr>
        <w:pStyle w:val="a3"/>
        <w:rPr>
          <w:color w:val="000000"/>
          <w:sz w:val="27"/>
          <w:szCs w:val="27"/>
        </w:rPr>
      </w:pPr>
    </w:p>
    <w:p w:rsidR="00F066A4" w:rsidRDefault="00F066A4" w:rsidP="00F066A4">
      <w:pPr>
        <w:pStyle w:val="a3"/>
        <w:rPr>
          <w:color w:val="000000"/>
          <w:sz w:val="27"/>
          <w:szCs w:val="27"/>
        </w:rPr>
      </w:pPr>
    </w:p>
    <w:p w:rsidR="00F066A4" w:rsidRDefault="00F066A4" w:rsidP="00F06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                                                </w:t>
      </w:r>
      <w:proofErr w:type="spellStart"/>
      <w:r>
        <w:rPr>
          <w:color w:val="000000"/>
          <w:sz w:val="27"/>
          <w:szCs w:val="27"/>
        </w:rPr>
        <w:t>Т.Б.Дугаржапова</w:t>
      </w:r>
      <w:proofErr w:type="spellEnd"/>
    </w:p>
    <w:p w:rsidR="00CA68D9" w:rsidRPr="00F066A4" w:rsidRDefault="00CA68D9">
      <w:pPr>
        <w:rPr>
          <w:rFonts w:ascii="Times New Roman" w:hAnsi="Times New Roman" w:cs="Times New Roman"/>
          <w:sz w:val="28"/>
          <w:szCs w:val="28"/>
        </w:rPr>
      </w:pPr>
    </w:p>
    <w:sectPr w:rsidR="00CA68D9" w:rsidRPr="00F0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A4"/>
    <w:rsid w:val="00272869"/>
    <w:rsid w:val="00CA68D9"/>
    <w:rsid w:val="00F0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1646E-6E79-49C6-98D0-1B6177DD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66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2020-04-13T05:30:00Z</cp:lastPrinted>
  <dcterms:created xsi:type="dcterms:W3CDTF">2020-04-10T07:04:00Z</dcterms:created>
  <dcterms:modified xsi:type="dcterms:W3CDTF">2020-04-13T05:30:00Z</dcterms:modified>
</cp:coreProperties>
</file>