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3" w:rsidRPr="00D0447B" w:rsidRDefault="00F71CE3" w:rsidP="00F71C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D0447B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F71CE3" w:rsidRPr="00D0447B" w:rsidRDefault="00F71CE3" w:rsidP="00F71C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1CE3" w:rsidRPr="00D0447B" w:rsidRDefault="00F71CE3" w:rsidP="00F71C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1CE3" w:rsidRPr="00D0447B" w:rsidRDefault="00F71CE3" w:rsidP="00F7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РЕШЕНИЕ</w:t>
      </w:r>
    </w:p>
    <w:p w:rsidR="00F71CE3" w:rsidRPr="00D0447B" w:rsidRDefault="00F71CE3" w:rsidP="00F7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E3" w:rsidRPr="00D0447B" w:rsidRDefault="00F71CE3" w:rsidP="00F7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E3" w:rsidRPr="00D0447B" w:rsidRDefault="00533B4B" w:rsidP="00F7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F71CE3">
        <w:rPr>
          <w:rFonts w:ascii="Times New Roman" w:hAnsi="Times New Roman" w:cs="Times New Roman"/>
          <w:sz w:val="28"/>
          <w:szCs w:val="28"/>
        </w:rPr>
        <w:t>.</w:t>
      </w:r>
      <w:r w:rsidR="00F71CE3" w:rsidRPr="00D0447B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      </w:t>
      </w:r>
      <w:r w:rsidR="00F71CE3">
        <w:rPr>
          <w:rFonts w:ascii="Times New Roman" w:hAnsi="Times New Roman" w:cs="Times New Roman"/>
          <w:sz w:val="28"/>
          <w:szCs w:val="28"/>
        </w:rPr>
        <w:t xml:space="preserve">  </w:t>
      </w:r>
      <w:r w:rsidR="00F71CE3" w:rsidRPr="00D044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</w:p>
    <w:p w:rsidR="00F71CE3" w:rsidRPr="00D0447B" w:rsidRDefault="00F71CE3" w:rsidP="00F71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4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F71CE3" w:rsidRPr="00D0447B" w:rsidRDefault="00F71CE3" w:rsidP="00F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1CE3" w:rsidRDefault="00F71CE3" w:rsidP="00F71C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18.12.2015 г. № 15 «Об утверждении схемы теплоснабжения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1CE3" w:rsidRPr="00D0447B" w:rsidRDefault="00F71CE3" w:rsidP="00F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E3" w:rsidRPr="00BD45AD" w:rsidRDefault="00F71CE3" w:rsidP="00F71CE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5AD">
        <w:rPr>
          <w:rFonts w:ascii="Times New Roman" w:hAnsi="Times New Roman" w:cs="Times New Roman"/>
          <w:sz w:val="28"/>
          <w:szCs w:val="28"/>
        </w:rPr>
        <w:t xml:space="preserve">В соответствии со ст. 12 Федерального закона от 06.10.2003 № 131-ФЗ «Об общих принципах организации местного самоуправления в Российской Федерации», ч. 1.1 ст. 6 Федерального закона от 27.07.2010 № 190-ФЗ «О теплоснабжении», Федеральным законом от 29.12.2014 № 485-ФЗ «О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Федерации», </w:t>
      </w:r>
      <w:r w:rsidRPr="00BD45A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D4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45AD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BD45AD">
        <w:rPr>
          <w:rFonts w:ascii="Times New Roman" w:eastAsia="Calibri" w:hAnsi="Times New Roman" w:cs="Times New Roman"/>
          <w:sz w:val="28"/>
          <w:szCs w:val="28"/>
        </w:rPr>
        <w:t xml:space="preserve"> протеста прокуратуры </w:t>
      </w:r>
      <w:proofErr w:type="spellStart"/>
      <w:r w:rsidRPr="00BD45AD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Pr="00BD45AD">
        <w:rPr>
          <w:rFonts w:ascii="Times New Roman" w:eastAsia="Calibri" w:hAnsi="Times New Roman" w:cs="Times New Roman"/>
          <w:sz w:val="28"/>
          <w:szCs w:val="28"/>
        </w:rPr>
        <w:t xml:space="preserve"> района от 18.03.2021 № 22-108б-2021, руководствуясь Уставом сельского поселения «</w:t>
      </w:r>
      <w:proofErr w:type="spellStart"/>
      <w:r w:rsidRPr="00BD45AD">
        <w:rPr>
          <w:rFonts w:ascii="Times New Roman" w:eastAsia="Calibri" w:hAnsi="Times New Roman" w:cs="Times New Roman"/>
          <w:sz w:val="28"/>
          <w:szCs w:val="28"/>
        </w:rPr>
        <w:t>Алханай</w:t>
      </w:r>
      <w:proofErr w:type="spellEnd"/>
      <w:r w:rsidRPr="00BD45AD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BD45AD">
        <w:rPr>
          <w:rFonts w:ascii="Times New Roman" w:eastAsia="Calibri" w:hAnsi="Times New Roman" w:cs="Times New Roman"/>
          <w:sz w:val="28"/>
          <w:szCs w:val="28"/>
        </w:rPr>
        <w:t>Алханай</w:t>
      </w:r>
      <w:proofErr w:type="spellEnd"/>
      <w:r w:rsidRPr="00BD45AD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F71CE3" w:rsidRPr="00D0447B" w:rsidRDefault="00F71CE3" w:rsidP="00F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CE3" w:rsidRPr="00D0447B" w:rsidRDefault="00F71CE3" w:rsidP="00F71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F71CE3" w:rsidRPr="00D0447B" w:rsidRDefault="00F71CE3" w:rsidP="00F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E3" w:rsidRPr="005D78FF" w:rsidRDefault="00F71CE3" w:rsidP="004653A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BD45A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D78F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5D78FF">
        <w:rPr>
          <w:rFonts w:ascii="Times New Roman" w:hAnsi="Times New Roman" w:cs="Times New Roman"/>
          <w:sz w:val="28"/>
          <w:szCs w:val="28"/>
        </w:rPr>
        <w:t>от 18.12.2015 г. № 15 «Об утверждении схемы теплоснабжения сельского поселения «</w:t>
      </w:r>
      <w:proofErr w:type="spellStart"/>
      <w:r w:rsidRPr="005D78F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5D78FF">
        <w:rPr>
          <w:rFonts w:ascii="Times New Roman" w:hAnsi="Times New Roman" w:cs="Times New Roman"/>
          <w:sz w:val="28"/>
          <w:szCs w:val="28"/>
        </w:rPr>
        <w:t>».</w:t>
      </w:r>
    </w:p>
    <w:p w:rsidR="00F71CE3" w:rsidRPr="008121EF" w:rsidRDefault="00F71CE3" w:rsidP="00F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447B">
        <w:rPr>
          <w:rFonts w:ascii="Times New Roman" w:hAnsi="Times New Roman" w:cs="Times New Roman"/>
          <w:sz w:val="28"/>
          <w:szCs w:val="28"/>
        </w:rPr>
        <w:t>.</w:t>
      </w:r>
      <w:r w:rsidRPr="008121EF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на официальном сайте администрации сельского поселения «</w:t>
      </w:r>
      <w:proofErr w:type="spellStart"/>
      <w:r w:rsidRPr="008121E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8121EF">
        <w:rPr>
          <w:rFonts w:ascii="Times New Roman" w:hAnsi="Times New Roman" w:cs="Times New Roman"/>
          <w:sz w:val="28"/>
          <w:szCs w:val="28"/>
        </w:rPr>
        <w:t xml:space="preserve">» в сети «Интернет» </w:t>
      </w:r>
      <w:r w:rsidRPr="008121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2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1EF">
        <w:rPr>
          <w:rFonts w:ascii="Times New Roman" w:hAnsi="Times New Roman" w:cs="Times New Roman"/>
          <w:sz w:val="28"/>
          <w:szCs w:val="28"/>
        </w:rPr>
        <w:t>алханай-адм</w:t>
      </w:r>
      <w:proofErr w:type="gramStart"/>
      <w:r w:rsidRPr="008121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21E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71CE3" w:rsidRPr="008121EF" w:rsidRDefault="00F71CE3" w:rsidP="004653A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8FF">
        <w:rPr>
          <w:rFonts w:ascii="Times New Roman" w:hAnsi="Times New Roman" w:cs="Times New Roman"/>
          <w:sz w:val="28"/>
          <w:szCs w:val="28"/>
        </w:rPr>
        <w:t xml:space="preserve">. </w:t>
      </w:r>
      <w:r w:rsidRPr="008121E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71CE3" w:rsidRDefault="00F71CE3" w:rsidP="00F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CE3" w:rsidRDefault="00F71CE3" w:rsidP="00F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CE3" w:rsidRDefault="00F71CE3" w:rsidP="00F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CE3" w:rsidRPr="00D343A4" w:rsidRDefault="00F71CE3" w:rsidP="00F71CE3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43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D343A4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F71CE3" w:rsidRPr="00D0447B" w:rsidRDefault="00F71CE3" w:rsidP="00F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F1D" w:rsidRDefault="00533B4B"/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476"/>
    <w:multiLevelType w:val="hybridMultilevel"/>
    <w:tmpl w:val="FBE8A4A6"/>
    <w:lvl w:ilvl="0" w:tplc="1114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E3"/>
    <w:rsid w:val="002736D6"/>
    <w:rsid w:val="004653AE"/>
    <w:rsid w:val="00533B4B"/>
    <w:rsid w:val="005D53CB"/>
    <w:rsid w:val="005D78FF"/>
    <w:rsid w:val="007A49AB"/>
    <w:rsid w:val="00991325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71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F71C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71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F71C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2021-04-06T09:02:00Z</cp:lastPrinted>
  <dcterms:created xsi:type="dcterms:W3CDTF">2021-04-06T09:02:00Z</dcterms:created>
  <dcterms:modified xsi:type="dcterms:W3CDTF">2021-04-06T09:02:00Z</dcterms:modified>
</cp:coreProperties>
</file>