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D" w:rsidRPr="00137736" w:rsidRDefault="0075255D" w:rsidP="007525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736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137736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137736">
        <w:rPr>
          <w:rFonts w:ascii="Times New Roman" w:hAnsi="Times New Roman" w:cs="Times New Roman"/>
          <w:bCs/>
          <w:sz w:val="28"/>
          <w:szCs w:val="28"/>
        </w:rPr>
        <w:t xml:space="preserve">»    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ПОСТАНОВЛЕНИЕ</w:t>
      </w:r>
    </w:p>
    <w:p w:rsidR="002C3389" w:rsidRPr="002C3389" w:rsidRDefault="002C3389" w:rsidP="007525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</w:t>
      </w:r>
      <w:r w:rsidR="0075255D">
        <w:rPr>
          <w:sz w:val="28"/>
          <w:szCs w:val="28"/>
        </w:rPr>
        <w:t xml:space="preserve">10.01.2022г.                                                                                     </w:t>
      </w:r>
      <w:r>
        <w:rPr>
          <w:sz w:val="28"/>
          <w:szCs w:val="28"/>
        </w:rPr>
        <w:t>                     №</w:t>
      </w:r>
      <w:r w:rsidR="0075255D">
        <w:rPr>
          <w:sz w:val="28"/>
          <w:szCs w:val="28"/>
        </w:rPr>
        <w:t xml:space="preserve"> 1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 </w:t>
      </w:r>
    </w:p>
    <w:p w:rsidR="002C3389" w:rsidRPr="002C3389" w:rsidRDefault="002C3389" w:rsidP="002C33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C3389">
        <w:rPr>
          <w:sz w:val="28"/>
          <w:szCs w:val="28"/>
        </w:rPr>
        <w:t>с</w:t>
      </w:r>
      <w:proofErr w:type="gramStart"/>
      <w:r w:rsidRPr="002C338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лханай</w:t>
      </w:r>
      <w:proofErr w:type="spellEnd"/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 xml:space="preserve">Об утверждении Порядка и условиях предоставления в аренду, безвозмездное пользование </w:t>
      </w:r>
      <w:r>
        <w:rPr>
          <w:bCs/>
          <w:sz w:val="28"/>
          <w:szCs w:val="28"/>
        </w:rPr>
        <w:t xml:space="preserve">объектов, включенных в перечень </w:t>
      </w:r>
      <w:r w:rsidRPr="002C3389">
        <w:rPr>
          <w:bCs/>
          <w:sz w:val="28"/>
          <w:szCs w:val="28"/>
        </w:rPr>
        <w:t xml:space="preserve">муниципального имущества, свободного от прав третьих лиц (за </w:t>
      </w:r>
      <w:proofErr w:type="spellStart"/>
      <w:r>
        <w:rPr>
          <w:bCs/>
          <w:sz w:val="28"/>
          <w:szCs w:val="28"/>
        </w:rPr>
        <w:t>сключением</w:t>
      </w:r>
      <w:proofErr w:type="spellEnd"/>
      <w:r>
        <w:rPr>
          <w:bCs/>
          <w:sz w:val="28"/>
          <w:szCs w:val="28"/>
        </w:rPr>
        <w:t xml:space="preserve"> </w:t>
      </w:r>
      <w:r w:rsidRPr="002C3389">
        <w:rPr>
          <w:bCs/>
          <w:sz w:val="28"/>
          <w:szCs w:val="28"/>
        </w:rPr>
        <w:t>имущественных прав субъектов малого и среднего</w:t>
      </w:r>
      <w:r>
        <w:rPr>
          <w:bCs/>
          <w:sz w:val="28"/>
          <w:szCs w:val="28"/>
        </w:rPr>
        <w:t xml:space="preserve"> </w:t>
      </w:r>
      <w:r w:rsidRPr="002C3389">
        <w:rPr>
          <w:bCs/>
          <w:sz w:val="28"/>
          <w:szCs w:val="28"/>
        </w:rPr>
        <w:t>предпринимательства), </w:t>
      </w:r>
    </w:p>
    <w:p w:rsidR="008630F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для предоставления во владение и (и</w:t>
      </w:r>
      <w:r>
        <w:rPr>
          <w:bCs/>
          <w:sz w:val="28"/>
          <w:szCs w:val="28"/>
        </w:rPr>
        <w:t xml:space="preserve">ли) пользование на долгосрочной основе субъектам малого </w:t>
      </w:r>
      <w:r w:rsidRPr="002C3389">
        <w:rPr>
          <w:bCs/>
          <w:sz w:val="28"/>
          <w:szCs w:val="28"/>
        </w:rPr>
        <w:t>среднего предпринимательства, </w:t>
      </w:r>
    </w:p>
    <w:p w:rsidR="002C3389" w:rsidRPr="002C338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а также организациям, образующим инфраструктуру поддержки субъектов малого и среднего предпринимательства</w:t>
      </w:r>
    </w:p>
    <w:p w:rsidR="002C3389" w:rsidRPr="002C3389" w:rsidRDefault="002C3389" w:rsidP="002C3389">
      <w:pPr>
        <w:pStyle w:val="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C3389">
        <w:rPr>
          <w:sz w:val="28"/>
          <w:szCs w:val="28"/>
        </w:rPr>
        <w:t>В соответствии с Федеральными законами </w:t>
      </w:r>
      <w:hyperlink r:id="rId8" w:tgtFrame="_blank" w:history="1">
        <w:r w:rsidRPr="002C3389">
          <w:rPr>
            <w:rStyle w:val="10"/>
            <w:sz w:val="28"/>
            <w:szCs w:val="28"/>
          </w:rPr>
          <w:t>от 24.07.2007 № 209-ФЗ</w:t>
        </w:r>
      </w:hyperlink>
      <w:r w:rsidRPr="002C3389">
        <w:rPr>
          <w:sz w:val="28"/>
          <w:szCs w:val="28"/>
        </w:rPr>
        <w:t> «О развитии малого и среднего предпринимательства в Российской Федерации»,</w:t>
      </w:r>
      <w:r w:rsidRPr="002C3389">
        <w:rPr>
          <w:sz w:val="28"/>
          <w:szCs w:val="28"/>
        </w:rPr>
        <w:br/>
      </w:r>
      <w:hyperlink r:id="rId9" w:tgtFrame="_blank" w:history="1">
        <w:r w:rsidRPr="002C3389">
          <w:rPr>
            <w:rStyle w:val="10"/>
            <w:sz w:val="28"/>
            <w:szCs w:val="28"/>
          </w:rPr>
          <w:t>от 22.07.2008 № 159-ФЗ</w:t>
        </w:r>
      </w:hyperlink>
      <w:r w:rsidRPr="002C3389">
        <w:rPr>
          <w:sz w:val="28"/>
          <w:szCs w:val="28"/>
        </w:rPr>
        <w:t> «Об особенностях отчуждения недвижимого имущества, 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 и о внесении изменений в отдельные законодательные акты Российской Федерации», руководствуясь </w:t>
      </w:r>
      <w:hyperlink r:id="rId10" w:tgtFrame="_blank" w:history="1">
        <w:r>
          <w:rPr>
            <w:rStyle w:val="10"/>
            <w:sz w:val="28"/>
            <w:szCs w:val="28"/>
          </w:rPr>
          <w:t>Уставом сельского поселения «</w:t>
        </w:r>
        <w:proofErr w:type="spellStart"/>
        <w:r>
          <w:rPr>
            <w:rStyle w:val="10"/>
            <w:sz w:val="28"/>
            <w:szCs w:val="28"/>
          </w:rPr>
          <w:t>Алханай</w:t>
        </w:r>
        <w:proofErr w:type="spellEnd"/>
        <w:r w:rsidRPr="002C3389">
          <w:rPr>
            <w:rStyle w:val="10"/>
            <w:sz w:val="28"/>
            <w:szCs w:val="28"/>
          </w:rPr>
          <w:t>»</w:t>
        </w:r>
      </w:hyperlink>
      <w:r w:rsidRPr="002C3389">
        <w:rPr>
          <w:sz w:val="28"/>
          <w:szCs w:val="28"/>
        </w:rPr>
        <w:t> Администрация сельского</w:t>
      </w:r>
      <w:proofErr w:type="gramEnd"/>
      <w:r w:rsidRPr="002C3389">
        <w:rPr>
          <w:sz w:val="28"/>
          <w:szCs w:val="28"/>
        </w:rPr>
        <w:t> поселения, постановляет: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C3389">
        <w:rPr>
          <w:sz w:val="28"/>
          <w:szCs w:val="28"/>
        </w:rPr>
        <w:t>Утвердить Порядок и условия предоставления в аренду, безвозмездное пользование объектов, включенных в перечень муниципального имущества, свободного от прав третьих лиц (за исключением имущественных прав субъектов малого и среднего предпринимательства), 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 и среднего предпринимательства согласно приложения к настоящему решению.</w:t>
      </w:r>
      <w:proofErr w:type="gramEnd"/>
    </w:p>
    <w:p w:rsidR="002C3389" w:rsidRPr="002C3389" w:rsidRDefault="002C3389" w:rsidP="002C3389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3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C3389" w:rsidRPr="002C3389" w:rsidRDefault="002C3389" w:rsidP="002C3389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outlineLvl w:val="0"/>
        <w:rPr>
          <w:rFonts w:ascii="Times New Roman" w:hAnsi="Times New Roman" w:cs="Times New Roman"/>
        </w:rPr>
      </w:pPr>
      <w:r w:rsidRPr="002C338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2C3389">
        <w:rPr>
          <w:rFonts w:ascii="Times New Roman" w:hAnsi="Times New Roman" w:cs="Times New Roman"/>
          <w:sz w:val="28"/>
          <w:szCs w:val="28"/>
        </w:rPr>
        <w:t>алханай-адм.рф</w:t>
      </w:r>
      <w:proofErr w:type="spellEnd"/>
      <w:r w:rsidRPr="002C3389">
        <w:rPr>
          <w:rFonts w:ascii="Times New Roman" w:hAnsi="Times New Roman" w:cs="Times New Roman"/>
          <w:sz w:val="28"/>
          <w:szCs w:val="28"/>
        </w:rPr>
        <w:t>.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Глава сельского поселения                    </w:t>
      </w:r>
      <w:r>
        <w:rPr>
          <w:sz w:val="28"/>
          <w:szCs w:val="28"/>
        </w:rPr>
        <w:t>                    </w:t>
      </w:r>
      <w:r w:rsidRPr="002C3389">
        <w:rPr>
          <w:sz w:val="28"/>
          <w:szCs w:val="28"/>
        </w:rPr>
        <w:t>     </w:t>
      </w:r>
      <w:r>
        <w:rPr>
          <w:sz w:val="28"/>
          <w:szCs w:val="28"/>
        </w:rPr>
        <w:t xml:space="preserve">    Т.Б. </w:t>
      </w:r>
      <w:proofErr w:type="spellStart"/>
      <w:r>
        <w:rPr>
          <w:sz w:val="28"/>
          <w:szCs w:val="28"/>
        </w:rPr>
        <w:t>Дугаржапова</w:t>
      </w:r>
      <w:proofErr w:type="spellEnd"/>
    </w:p>
    <w:p w:rsidR="002C3389" w:rsidRDefault="002C3389" w:rsidP="002C3389">
      <w:pPr>
        <w:pStyle w:val="consplustitle"/>
        <w:spacing w:before="0" w:beforeAutospacing="0" w:after="0" w:afterAutospacing="0"/>
        <w:ind w:left="5245" w:right="-1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Приложение </w:t>
      </w:r>
      <w:r>
        <w:rPr>
          <w:sz w:val="28"/>
          <w:szCs w:val="28"/>
        </w:rPr>
        <w:t xml:space="preserve">к </w:t>
      </w:r>
      <w:r w:rsidRPr="002C3389">
        <w:rPr>
          <w:sz w:val="28"/>
          <w:szCs w:val="28"/>
        </w:rPr>
        <w:t>постановлению </w:t>
      </w:r>
    </w:p>
    <w:p w:rsidR="002C3389" w:rsidRDefault="00355C6F" w:rsidP="002C3389">
      <w:pPr>
        <w:pStyle w:val="consplustitle"/>
        <w:spacing w:before="0" w:beforeAutospacing="0" w:after="0" w:afterAutospacing="0"/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389">
        <w:rPr>
          <w:sz w:val="28"/>
          <w:szCs w:val="28"/>
        </w:rPr>
        <w:t xml:space="preserve">ельского </w:t>
      </w:r>
      <w:r w:rsidR="002C3389" w:rsidRPr="002C3389">
        <w:rPr>
          <w:sz w:val="28"/>
          <w:szCs w:val="28"/>
        </w:rPr>
        <w:t>поселения «</w:t>
      </w:r>
      <w:proofErr w:type="spellStart"/>
      <w:r w:rsidR="002C3389">
        <w:rPr>
          <w:sz w:val="28"/>
          <w:szCs w:val="28"/>
        </w:rPr>
        <w:t>Алханай</w:t>
      </w:r>
      <w:proofErr w:type="spellEnd"/>
      <w:r w:rsidR="002C3389" w:rsidRPr="002C3389">
        <w:rPr>
          <w:sz w:val="28"/>
          <w:szCs w:val="28"/>
        </w:rPr>
        <w:t>» </w:t>
      </w:r>
    </w:p>
    <w:p w:rsidR="002C3389" w:rsidRPr="002C3389" w:rsidRDefault="00355C6F" w:rsidP="002C3389">
      <w:pPr>
        <w:pStyle w:val="consplustitle"/>
        <w:spacing w:before="0" w:beforeAutospacing="0" w:after="0" w:afterAutospacing="0"/>
        <w:ind w:left="5245" w:right="-1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№ </w:t>
      </w:r>
      <w:bookmarkStart w:id="0" w:name="P176"/>
      <w:bookmarkEnd w:id="0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</w:t>
      </w:r>
      <w:r w:rsidR="002C3389">
        <w:rPr>
          <w:sz w:val="28"/>
          <w:szCs w:val="28"/>
        </w:rPr>
        <w:t>т</w:t>
      </w:r>
      <w:r w:rsidR="0075255D">
        <w:rPr>
          <w:sz w:val="28"/>
          <w:szCs w:val="28"/>
        </w:rPr>
        <w:t xml:space="preserve"> 10.01.2022 г.</w:t>
      </w:r>
      <w:r w:rsidR="002C3389" w:rsidRPr="002C3389">
        <w:rPr>
          <w:sz w:val="28"/>
          <w:szCs w:val="28"/>
        </w:rPr>
        <w:t xml:space="preserve"> 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right="5930" w:firstLine="567"/>
        <w:jc w:val="both"/>
        <w:rPr>
          <w:bCs/>
          <w:sz w:val="28"/>
          <w:szCs w:val="28"/>
        </w:rPr>
      </w:pPr>
      <w:r w:rsidRPr="002C3389">
        <w:rPr>
          <w:sz w:val="28"/>
          <w:szCs w:val="28"/>
        </w:rPr>
        <w:t>  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Порядок и условия предоставления в аренду, безвозмездное пользование объектов, включенных в перечень муниципального имущества, свободного от прав третьих лиц (за исключением имущественных прав субъектов малого и среднего предпринимательства),</w:t>
      </w:r>
    </w:p>
    <w:p w:rsidR="002C3389" w:rsidRPr="002C3389" w:rsidRDefault="002C3389" w:rsidP="002C3389">
      <w:pPr>
        <w:pStyle w:val="consplustitle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2C3389">
        <w:rPr>
          <w:bCs/>
          <w:sz w:val="28"/>
          <w:szCs w:val="28"/>
        </w:rPr>
        <w:t>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 и среднего предпринимательства (далее - Порядок)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1. Общие положения</w:t>
      </w:r>
    </w:p>
    <w:p w:rsidR="002C3389" w:rsidRPr="002C3389" w:rsidRDefault="002C3389" w:rsidP="002C338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1.1. </w:t>
      </w:r>
      <w:proofErr w:type="gramStart"/>
      <w:r w:rsidRPr="002C3389">
        <w:rPr>
          <w:sz w:val="28"/>
          <w:szCs w:val="28"/>
        </w:rPr>
        <w:t>Настоящий Порядок определяет порядок и условия предоставления в аренду, безвозмездное пользование объектов, включенных в Перечень муниципального имущества 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 w:rsidRPr="002C3389">
        <w:rPr>
          <w:sz w:val="28"/>
          <w:szCs w:val="28"/>
        </w:rPr>
        <w:t>, свободного от прав третьих лиц (за исключением имущественных прав субъектов малого и среднего предпринимательства), 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 и среднего предпринимательства</w:t>
      </w:r>
      <w:proofErr w:type="gramEnd"/>
      <w:r w:rsidRPr="002C3389">
        <w:rPr>
          <w:sz w:val="28"/>
          <w:szCs w:val="28"/>
        </w:rPr>
        <w:t xml:space="preserve"> (далее - Перечень).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1.2. </w:t>
      </w:r>
      <w:proofErr w:type="gramStart"/>
      <w:r w:rsidRPr="002C3389">
        <w:rPr>
          <w:sz w:val="28"/>
          <w:szCs w:val="28"/>
        </w:rPr>
        <w:t>Имущество, включенное в Перечень, 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 образующим инфраструктуру поддержки субъектов малого и среднего предпринимательства, а также отчуждения на возмездной основе в собственность субъектов малого и среднего предпринимательства в соответствии с частью 2.1 статьи 9 Федерального закона от 22.07.2008 № 159-ФЗ «Об особенностях</w:t>
      </w:r>
      <w:proofErr w:type="gramEnd"/>
      <w:r w:rsidRPr="002C3389">
        <w:rPr>
          <w:sz w:val="28"/>
          <w:szCs w:val="28"/>
        </w:rPr>
        <w:t xml:space="preserve"> отчуждения недвижимого имущества, 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 и о внесении изменений в отдельные законодательные акты Российской Федерации» (далее - Закон № 159-ФЗ).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1.3. Имущество, включенное в Перечень, предоставляется с соблюдением требований, предусмотренных Федеральным законом </w:t>
      </w:r>
      <w:hyperlink r:id="rId11" w:tgtFrame="_blank" w:history="1">
        <w:r w:rsidRPr="002C3389">
          <w:rPr>
            <w:rStyle w:val="10"/>
            <w:sz w:val="28"/>
            <w:szCs w:val="28"/>
          </w:rPr>
          <w:t>от 26.07.2006 г. № 135-ФЗ</w:t>
        </w:r>
      </w:hyperlink>
      <w:r w:rsidRPr="002C3389">
        <w:rPr>
          <w:sz w:val="28"/>
          <w:szCs w:val="28"/>
        </w:rPr>
        <w:t> «О защите конкуренции» (далее -</w:t>
      </w:r>
      <w:r>
        <w:rPr>
          <w:sz w:val="28"/>
          <w:szCs w:val="28"/>
        </w:rPr>
        <w:t xml:space="preserve"> </w:t>
      </w:r>
      <w:r w:rsidRPr="002C3389">
        <w:rPr>
          <w:sz w:val="28"/>
          <w:szCs w:val="28"/>
        </w:rPr>
        <w:t>Закон № 135-ФЗ).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1.4. Заключение договора аренды, безвозмездного пользования муниципального имущества, включенного в Перечень, возможно: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б) без проведения торгов, в случаях, предусмотренных статьей 17.1 Закона № 135-ФЗ;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в) без проведения торгов, в случае предоставления имущества в виде муниципальной преференции, в соответствии со статьей 19 Закона № 135-ФЗ.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1.5. Администрация сельского</w:t>
      </w:r>
      <w:r>
        <w:rPr>
          <w:sz w:val="28"/>
          <w:szCs w:val="28"/>
        </w:rPr>
        <w:t xml:space="preserve"> </w:t>
      </w:r>
      <w:r w:rsidRPr="002C3389">
        <w:rPr>
          <w:sz w:val="28"/>
          <w:szCs w:val="28"/>
        </w:rPr>
        <w:t>поселения 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 (далее </w:t>
      </w:r>
      <w:proofErr w:type="gramStart"/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у</w:t>
      </w:r>
      <w:proofErr w:type="gramEnd"/>
      <w:r w:rsidRPr="002C3389">
        <w:rPr>
          <w:sz w:val="28"/>
          <w:szCs w:val="28"/>
        </w:rPr>
        <w:t>полномоченный орган) принимает решения о проведении</w:t>
      </w:r>
      <w:r w:rsidR="0075255D">
        <w:rPr>
          <w:sz w:val="28"/>
          <w:szCs w:val="28"/>
        </w:rPr>
        <w:t xml:space="preserve"> </w:t>
      </w:r>
      <w:r w:rsidRPr="002C3389">
        <w:rPr>
          <w:sz w:val="28"/>
          <w:szCs w:val="28"/>
        </w:rPr>
        <w:t>конкурсов, аукционов на право заключения договоров</w:t>
      </w:r>
      <w:r w:rsidR="0075255D">
        <w:rPr>
          <w:sz w:val="28"/>
          <w:szCs w:val="28"/>
        </w:rPr>
        <w:t xml:space="preserve"> </w:t>
      </w:r>
      <w:r w:rsidRPr="002C3389">
        <w:rPr>
          <w:sz w:val="28"/>
          <w:szCs w:val="28"/>
        </w:rPr>
        <w:t xml:space="preserve">аренды, безвозмездного пользования муниципальным имуществом, утверждает конкурсную документацию, документацию об аукционе либо предоставляет в соответствии с муниципальной программой (подпрограммой)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аренды, безвозмездного пользования муниципальным имуществом, заключает, расторгает договоры аренды, безвозмездного пользования муниципальным имуществом из Перечня, осуществляет </w:t>
      </w:r>
      <w:proofErr w:type="gramStart"/>
      <w:r w:rsidRPr="002C3389">
        <w:rPr>
          <w:sz w:val="28"/>
          <w:szCs w:val="28"/>
        </w:rPr>
        <w:t>контроль за</w:t>
      </w:r>
      <w:proofErr w:type="gramEnd"/>
      <w:r w:rsidRPr="002C3389">
        <w:rPr>
          <w:sz w:val="28"/>
          <w:szCs w:val="28"/>
        </w:rPr>
        <w:t xml:space="preserve"> использованием муниципального имущества и поступлением арендной платы.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1.6. Сведения о субъектах малого и среднего предпринимательства, получившие муниципальное имущество во владение и (или) пользование в порядке оказания имущественной поддержки в соответствии с настоящим Порядком, подлежат включению в реестр субъектов малого и среднего предпринимательства - получателей поддержки, который ведется в порядке, 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 предусмотренные частью 2 статьи 8 Федерального закона </w:t>
      </w:r>
      <w:hyperlink r:id="rId12" w:tgtFrame="_blank" w:history="1">
        <w:r w:rsidRPr="002C3389">
          <w:rPr>
            <w:rStyle w:val="10"/>
            <w:sz w:val="28"/>
            <w:szCs w:val="28"/>
          </w:rPr>
          <w:t>от 24.07.2007 № 209-ФЗ</w:t>
        </w:r>
      </w:hyperlink>
      <w:r w:rsidRPr="002C3389">
        <w:rPr>
          <w:sz w:val="28"/>
          <w:szCs w:val="28"/>
        </w:rPr>
        <w:t> «О развитии малого и среднего предпринимательства в Российской Федерации» (далее - Закон № 209-ФЗ).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Реестр субъектов малого и среднего предпринимательства - получателей муниципальной поддержки ведет администрация сельского поселения.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1.7. </w:t>
      </w:r>
      <w:proofErr w:type="gramStart"/>
      <w:r w:rsidRPr="002C3389">
        <w:rPr>
          <w:sz w:val="28"/>
          <w:szCs w:val="28"/>
        </w:rPr>
        <w:t>Муниципальное имущество, включенное в Перечень, не подлежит отчуждению в частную собственность, 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3" w:history="1">
        <w:r w:rsidRPr="0075255D">
          <w:rPr>
            <w:rStyle w:val="a4"/>
            <w:color w:val="auto"/>
            <w:sz w:val="28"/>
            <w:szCs w:val="28"/>
            <w:u w:val="none"/>
          </w:rPr>
          <w:t>частью 2.1 статьи 9</w:t>
        </w:r>
      </w:hyperlink>
      <w:r w:rsidRPr="002C3389">
        <w:rPr>
          <w:sz w:val="28"/>
          <w:szCs w:val="28"/>
        </w:rPr>
        <w:t> Федерального закона от 22 июля 2008 года № 159-ФЗ «Об особенностях отчуждения недвижимого имущества, 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2C3389">
        <w:rPr>
          <w:sz w:val="28"/>
          <w:szCs w:val="28"/>
        </w:rPr>
        <w:t xml:space="preserve"> среднего предпринимательства, и о внесении изменений в отдельные законодательные акты Российской Федерации».</w:t>
      </w:r>
    </w:p>
    <w:p w:rsidR="002C3389" w:rsidRPr="002C3389" w:rsidRDefault="002C3389" w:rsidP="00355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  <w:r w:rsidRPr="002C3389">
        <w:rPr>
          <w:bCs/>
          <w:sz w:val="28"/>
          <w:szCs w:val="28"/>
        </w:rPr>
        <w:t>2. Условия предоставления имущества в аренду (безвозмездное пользование)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 xml:space="preserve"> 2.1. </w:t>
      </w:r>
      <w:proofErr w:type="gramStart"/>
      <w:r w:rsidRPr="0075255D">
        <w:rPr>
          <w:sz w:val="28"/>
          <w:szCs w:val="28"/>
        </w:rPr>
        <w:t>Право на предоставление в аренду, безвозмездное пользование муниципального имущества, включенного в Перечень, имеют субъекты малого и среднего предпринимательства, а также организации, образующие инфраструктуру субъектов малого и среднего предпринимательства, отвечающие условиям, установленным Законом № 209-ФЗ, за исключением субъектов малого и среднего предпринимательства, перечисленных в части 3 статьи 14 Закона № 209-ФЗ, а также указанных в статье 15 Закона № 209-ФЗ государственных фондов поддержки научной</w:t>
      </w:r>
      <w:proofErr w:type="gramEnd"/>
      <w:r w:rsidRPr="0075255D">
        <w:rPr>
          <w:sz w:val="28"/>
          <w:szCs w:val="28"/>
        </w:rPr>
        <w:t>, научно-технической, инновационной деятельности, </w:t>
      </w:r>
      <w:proofErr w:type="gramStart"/>
      <w:r w:rsidRPr="0075255D">
        <w:rPr>
          <w:sz w:val="28"/>
          <w:szCs w:val="28"/>
        </w:rPr>
        <w:t>осуществляющим</w:t>
      </w:r>
      <w:proofErr w:type="gramEnd"/>
      <w:r w:rsidRPr="0075255D">
        <w:rPr>
          <w:sz w:val="28"/>
          <w:szCs w:val="28"/>
        </w:rPr>
        <w:t xml:space="preserve"> деятельность в форме государственных учреждений.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арендной платы, подготовленного в соответствии с законодательством Российской Федерации об оценочной деятельности.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Арендную плату за пользование муниципальным имуществом, включенным в Перечень, субъекты малого и среднего предпринимательства ежемесячно вносят в бюджет сельского поселения в срок не позднее 5 числа текущего месяца.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2.3. В проект договора, входящий в состав конкурсной документации об аукционе либо направляемый лицу, имеющему право на заключение договора без проведения торгов, включаются следующие условия: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1) срок договора аренды (безвозмездного пользования) - не менее 5 лет, за исключением случая поступления до заключения договора заявления лица, приобретающего права владения и (или) пользования имуществом, об уменьшении срока договора.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2) использование имущества по целевому назначению;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3) периодичность и формы контроля уполномоченным органом соблюдения условий договора о сохранности имущества, его использовании по целевому назначению.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2.4. В оказании поддержки должно быть отказано в случае, если: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1) не представлены документы, определенные муниципальными правовыми актами, принимаемыми в целях реализации муниципальных программ (подпрограмм), или представлены недостоверные сведения и документы;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2) не выполнены условия оказания поддержки;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 </w:t>
      </w:r>
      <w:proofErr w:type="gramStart"/>
      <w:r w:rsidRPr="002C3389">
        <w:rPr>
          <w:sz w:val="28"/>
          <w:szCs w:val="28"/>
        </w:rPr>
        <w:t>условия</w:t>
      </w:r>
      <w:proofErr w:type="gramEnd"/>
      <w:r w:rsidRPr="002C3389">
        <w:rPr>
          <w:sz w:val="28"/>
          <w:szCs w:val="28"/>
        </w:rPr>
        <w:t xml:space="preserve"> оказания которой совпадают, включая форму, вид поддержки и цели ее оказания) и сроки ее оказания не истекли;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4) с момента признания субъекта малого и среднего предпринимательства, допустившим нарушение порядка и условий оказания поддержки, в том числе не обеспечившим целевого использования средств поддержки, прошло менее чем три года.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2.5. Условиями предоставления муниципальной преференции являются:</w:t>
      </w:r>
    </w:p>
    <w:p w:rsidR="002C3389" w:rsidRPr="002C3389" w:rsidRDefault="0075255D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3389" w:rsidRPr="002C3389">
        <w:rPr>
          <w:sz w:val="28"/>
          <w:szCs w:val="28"/>
        </w:rPr>
        <w:t>отсутствие обременения испрашиваемого объекта правами третьих ли</w:t>
      </w:r>
      <w:proofErr w:type="gramStart"/>
      <w:r w:rsidR="002C3389" w:rsidRPr="002C3389">
        <w:rPr>
          <w:sz w:val="28"/>
          <w:szCs w:val="28"/>
        </w:rPr>
        <w:t>ц-</w:t>
      </w:r>
      <w:proofErr w:type="gramEnd"/>
      <w:r w:rsidR="002C3389" w:rsidRPr="002C3389">
        <w:rPr>
          <w:sz w:val="28"/>
          <w:szCs w:val="28"/>
        </w:rPr>
        <w:t xml:space="preserve"> субъектов малого и среднего предпринимательства, которым имущество уже предоставлено в качестве муниципальной преференции;</w:t>
      </w:r>
    </w:p>
    <w:p w:rsidR="002C3389" w:rsidRPr="002C3389" w:rsidRDefault="0075255D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3389" w:rsidRPr="002C3389">
        <w:rPr>
          <w:sz w:val="28"/>
          <w:szCs w:val="28"/>
        </w:rPr>
        <w:t>осуществление субъектом малого и среднего предпринимательства уставной деятельности, связанной с возможностью использования испрашиваемого имущества по целевому назначению.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3. Порядок предоставления имущества в аренду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(безвозмездное пользование) путем проведения торгов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3.1. Заключение договоров аренды, договоров безвозмездного пользования в отношении муниципального имущества, включенного в Перечень, осуществляется только по результатам проведения торгов на право заключения этих договоров, за исключением случаев, предусмотренных статьями 17.1, 19 Закона № 135-ФЗ.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3.2. В случае обращения субъекта малого и среднего предпринимательства, не имеющего права на получение имущества, включенного в Перечень, без проведения торгов, 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3.3. </w:t>
      </w:r>
      <w:proofErr w:type="gramStart"/>
      <w:r w:rsidRPr="002C3389">
        <w:rPr>
          <w:sz w:val="28"/>
          <w:szCs w:val="28"/>
        </w:rPr>
        <w:t>В случае, если до принятия решения уполномоченным органом о передаче в аренду муниципального имущества, в отношении одного и того же объекта, предназначенного для передачи в аренду, безвозмездное пользование подано два и более заявлений от лиц, на которых не распространяются требования Закона № 135-ФЗ об обязательном характере проведения торгов (конкурса, аукциона), заключение договора аренды в отношении данного имущества проводится по результатам проведения</w:t>
      </w:r>
      <w:proofErr w:type="gramEnd"/>
      <w:r w:rsidRPr="002C3389">
        <w:rPr>
          <w:sz w:val="28"/>
          <w:szCs w:val="28"/>
        </w:rPr>
        <w:t xml:space="preserve"> торгов.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3.4. </w:t>
      </w:r>
      <w:proofErr w:type="gramStart"/>
      <w:r w:rsidRPr="002C3389">
        <w:rPr>
          <w:sz w:val="28"/>
          <w:szCs w:val="28"/>
        </w:rPr>
        <w:t>Порядок проведения торгов на право заключения договоров аренды муниципального имущества, включенного в Перечень, а также права и обязанности лиц, участвующих в организации и проведении торгов, устанавливается в соответствии с </w:t>
      </w:r>
      <w:hyperlink r:id="rId14" w:tgtFrame="_blank" w:history="1">
        <w:r w:rsidRPr="002C3389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2C3389">
        <w:rPr>
          <w:sz w:val="28"/>
          <w:szCs w:val="28"/>
        </w:rPr>
        <w:t> ФАС России от 10.02.2010 № 67 «О порядке проведения конкурсов или аукционов на право заключения договоров аренды, договоров безвозмездного пользования, договоров доверительного управления имуществом, иных договоров, предусматривающих переход прав в отношении</w:t>
      </w:r>
      <w:proofErr w:type="gramEnd"/>
      <w:r w:rsidRPr="002C3389">
        <w:rPr>
          <w:sz w:val="28"/>
          <w:szCs w:val="28"/>
        </w:rPr>
        <w:t xml:space="preserve"> государственного или муниципального имущества, и </w:t>
      </w:r>
      <w:proofErr w:type="gramStart"/>
      <w:r w:rsidRPr="002C3389">
        <w:rPr>
          <w:sz w:val="28"/>
          <w:szCs w:val="28"/>
        </w:rPr>
        <w:t>перечне</w:t>
      </w:r>
      <w:proofErr w:type="gramEnd"/>
      <w:r w:rsidRPr="002C3389">
        <w:rPr>
          <w:sz w:val="28"/>
          <w:szCs w:val="28"/>
        </w:rPr>
        <w:t xml:space="preserve"> видов имущества, в отношении которого заключение указанных договоров может осуществляться путем проведения торгов в форме конкурса».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При проведении конкурсов или аукционов в отношении имущества, включенного в Перечень, решение о создании комиссии принимается, определение ее состава и порядка работы, назначение </w:t>
      </w:r>
      <w:r w:rsidRPr="002C3389">
        <w:rPr>
          <w:sz w:val="28"/>
          <w:szCs w:val="28"/>
        </w:rPr>
        <w:lastRenderedPageBreak/>
        <w:t>председат</w:t>
      </w:r>
      <w:bookmarkStart w:id="1" w:name="_GoBack"/>
      <w:bookmarkEnd w:id="1"/>
      <w:r w:rsidRPr="002C3389">
        <w:rPr>
          <w:sz w:val="28"/>
          <w:szCs w:val="28"/>
        </w:rPr>
        <w:t>еля комиссии осуществляются с учетом положений части 5 статьи 18 Закона № 209-ФЗ.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3.5. </w:t>
      </w:r>
      <w:proofErr w:type="gramStart"/>
      <w:r w:rsidRPr="002C3389">
        <w:rPr>
          <w:sz w:val="28"/>
          <w:szCs w:val="28"/>
        </w:rPr>
        <w:t>При проведении торгов, участниками которых являются только субъекты малого и среднего предпринимательства или организации, образующие инфраструктуру поддержки субъектов малого и среднего предпринимательства, заявитель не допускается конкурсной или аукционной комиссией к участию в конкурсе или аукционе в случае, если он не является субъектом малого и среднего предпринимательства или организацией, образующей инфраструктуру поддержки субъектов малого и среднего предпринимательства, либо не соответствует требованиям</w:t>
      </w:r>
      <w:proofErr w:type="gramEnd"/>
      <w:r w:rsidRPr="002C3389">
        <w:rPr>
          <w:sz w:val="28"/>
          <w:szCs w:val="28"/>
        </w:rPr>
        <w:t>, </w:t>
      </w:r>
      <w:proofErr w:type="gramStart"/>
      <w:r w:rsidRPr="002C3389">
        <w:rPr>
          <w:sz w:val="28"/>
          <w:szCs w:val="28"/>
        </w:rPr>
        <w:t>установленным частями 3 и 5 статьи 14 Закона № 209-ФЗ.</w:t>
      </w:r>
      <w:proofErr w:type="gramEnd"/>
      <w:r w:rsidRPr="002C3389">
        <w:rPr>
          <w:sz w:val="28"/>
          <w:szCs w:val="28"/>
        </w:rPr>
        <w:t xml:space="preserve"> Указанное требование отражается в извещении о проведении торгов и документации о торгах.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3.6. Конкурс, аукцион на право заключения договора аренды или безвозмездного пользования имуществом проводится в срок не позднее четырех месяцев </w:t>
      </w:r>
      <w:proofErr w:type="gramStart"/>
      <w:r w:rsidRPr="002C3389">
        <w:rPr>
          <w:sz w:val="28"/>
          <w:szCs w:val="28"/>
        </w:rPr>
        <w:t>с даты включения</w:t>
      </w:r>
      <w:proofErr w:type="gramEnd"/>
      <w:r w:rsidRPr="002C3389">
        <w:rPr>
          <w:sz w:val="28"/>
          <w:szCs w:val="28"/>
        </w:rPr>
        <w:t xml:space="preserve"> имущества в Перечень.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4. Порядок предоставления имущества в аренду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(безвозмездное пользование) без проведения торгов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4.1. </w:t>
      </w:r>
      <w:proofErr w:type="gramStart"/>
      <w:r w:rsidRPr="002C3389">
        <w:rPr>
          <w:sz w:val="28"/>
          <w:szCs w:val="28"/>
        </w:rPr>
        <w:t>Для предоставления муниципальной преференции субъектам малого и среднего предпринимательства в виде заключения договора аренды, безвозмездного пользования муниципальным имуществом, внесенного в Перечень, без проведения конкурса или аукциона, в соответствии со статьей 19 Закона № 135-ФЗ (далее - муниципальная преференция) либо предоставление имущества без проведения торгов, в случаях, предусмотренных статьей 17.1 Закона № 135-ФЗ, субъект малого и среднего предпринимательства предоставляет в уполномоченный орган следующие документы:</w:t>
      </w:r>
      <w:proofErr w:type="gramEnd"/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письменное обращение о передаче объекта в аренду, безвозмездное пользование с указанием основания предоставления и срока договора;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заверенные копии учредительных документов;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документы, подтверждающие полномочия лица на подписание договора от имени юридического лица;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документ, удостоверяющий личность заявителя, являющегося физическим лицом, в том числе индивидуальным предпринимателем, либо личность представителя физического лица, индивидуального предпринимателя или юридического лица;</w:t>
      </w:r>
      <w:proofErr w:type="gramEnd"/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документ, 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Муниципальная преференция предоставляется в соответствии с муниципальной программой.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4.2. Субъект малого и среднего предпринимательства вправе предоставить: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C3389">
        <w:rPr>
          <w:sz w:val="28"/>
          <w:szCs w:val="28"/>
        </w:rPr>
        <w:t>выписку из Единого государственного реестра юридических лиц (ЕГРЮЛ), </w:t>
      </w:r>
      <w:proofErr w:type="gramStart"/>
      <w:r w:rsidRPr="002C3389">
        <w:rPr>
          <w:sz w:val="28"/>
          <w:szCs w:val="28"/>
        </w:rPr>
        <w:t>полученная</w:t>
      </w:r>
      <w:proofErr w:type="gramEnd"/>
      <w:r w:rsidRPr="002C3389">
        <w:rPr>
          <w:sz w:val="28"/>
          <w:szCs w:val="28"/>
        </w:rPr>
        <w:t xml:space="preserve"> не ранее чем за три месяца до дня подачи заявления;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выписку Единого государственного реестра индивидуальных предпринимателей (ЕГРИП), </w:t>
      </w:r>
      <w:proofErr w:type="gramStart"/>
      <w:r w:rsidRPr="002C3389">
        <w:rPr>
          <w:sz w:val="28"/>
          <w:szCs w:val="28"/>
        </w:rPr>
        <w:t>полученная</w:t>
      </w:r>
      <w:proofErr w:type="gramEnd"/>
      <w:r w:rsidRPr="002C3389">
        <w:rPr>
          <w:sz w:val="28"/>
          <w:szCs w:val="28"/>
        </w:rPr>
        <w:t xml:space="preserve"> не ранее чем за три месяца до дня подачи заявления;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389">
        <w:rPr>
          <w:sz w:val="28"/>
          <w:szCs w:val="28"/>
        </w:rPr>
        <w:t>выписку из Единого реестра субъектов малого и среднего предпринимательства.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В случае не предоставления указанных документов субъектом малого и среднего предпринимательства, данные документы запрашиваются уполномоченным органом в порядке межведомственного информационного взаимодействия.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4.3. Уполномоченный орган в срок не более 50 дней со дня поступления документов в полном объеме рассматривает заявление субъекта малого и среднего предпринимательства, осуществляет подготовку проекта решения о предоставлении муниципальной преференции либо решение об отказе в предоставлении муниципальной преференции.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4.4. В случае отсутствия оснований для отказа в предоставлении муниципальной преференции уполномоченный орган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В случае наличия оснований для отказа в предоставлении муниципальной преференции уполномоченный орган принимает решение об отказе в предоставлении муниципальной преференции.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4.5. Уполномоченный орган информирует заявителя в письменном виде о принятом решении в течение 5 дней со дня принятия решения о предоставлении муниципальной преференции либо решения об отказе в предоставлении муниципальной преференции.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4.6.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 имеющих право на заключение договора без проведения торгов, имущество предоставляется субъекту малого и среднего предпринимательства, предложение которого поступило раньше.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5. Расторжение и прекращение договора аренды,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bCs/>
          <w:sz w:val="28"/>
          <w:szCs w:val="28"/>
        </w:rPr>
        <w:t>безвозмездного пользования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3389">
        <w:rPr>
          <w:sz w:val="28"/>
          <w:szCs w:val="28"/>
        </w:rPr>
        <w:t> 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5.1. По истечении срока договора аренды, безвозмездного пользования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 безвозмездного пользования и обеспечивает их размещение на официальном </w:t>
      </w:r>
      <w:hyperlink r:id="rId15" w:history="1">
        <w:r w:rsidRPr="002C3389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Pr="002C3389">
        <w:rPr>
          <w:sz w:val="28"/>
          <w:szCs w:val="28"/>
        </w:rPr>
        <w:t> сельского поселения в информационно-телекоммуникационной сети «Интернет».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lastRenderedPageBreak/>
        <w:t>5.2. Субъект малого и среднего предпринимательства вправе досрочно отказаться от договора аренды, безвозмездного пользования, предупредив об этом уполномоченный орган не менее чем за один месяц.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 безвозмездного пользования и обеспечивает их размещение на официальном </w:t>
      </w:r>
      <w:hyperlink r:id="rId16" w:history="1">
        <w:r w:rsidRPr="002C3389">
          <w:rPr>
            <w:rStyle w:val="a4"/>
            <w:color w:val="auto"/>
            <w:sz w:val="28"/>
            <w:szCs w:val="28"/>
            <w:u w:val="none"/>
          </w:rPr>
          <w:t>сайте</w:t>
        </w:r>
      </w:hyperlink>
      <w:r w:rsidRPr="002C3389">
        <w:rPr>
          <w:sz w:val="28"/>
          <w:szCs w:val="28"/>
        </w:rPr>
        <w:t> сельского поселения в информационно-телекоммуникационной сети «Интернет».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>5.3. Уполномоченный орган вправе требовать досрочного расторжения договора аренды, безвозмездного пользования с субъектом малого и среднего предпринимательства по основаниям и в порядке, </w:t>
      </w:r>
      <w:proofErr w:type="gramStart"/>
      <w:r w:rsidRPr="002C3389">
        <w:rPr>
          <w:sz w:val="28"/>
          <w:szCs w:val="28"/>
        </w:rPr>
        <w:t>установленных</w:t>
      </w:r>
      <w:proofErr w:type="gramEnd"/>
      <w:r w:rsidRPr="002C3389">
        <w:rPr>
          <w:sz w:val="28"/>
          <w:szCs w:val="28"/>
        </w:rPr>
        <w:t xml:space="preserve"> действующим законодательством.</w:t>
      </w:r>
    </w:p>
    <w:p w:rsidR="002C3389" w:rsidRPr="002C3389" w:rsidRDefault="002C3389" w:rsidP="002C3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389">
        <w:rPr>
          <w:sz w:val="28"/>
          <w:szCs w:val="28"/>
        </w:rPr>
        <w:t xml:space="preserve">5.4. Вопросы передачи в аренду, безвозмездное пользование муниципального имущества субъектам малого и среднего </w:t>
      </w:r>
      <w:proofErr w:type="gramStart"/>
      <w:r w:rsidRPr="002C3389">
        <w:rPr>
          <w:sz w:val="28"/>
          <w:szCs w:val="28"/>
        </w:rPr>
        <w:t>предпринимательства</w:t>
      </w:r>
      <w:proofErr w:type="gramEnd"/>
      <w:r w:rsidRPr="002C3389">
        <w:rPr>
          <w:sz w:val="28"/>
          <w:szCs w:val="28"/>
        </w:rPr>
        <w:t> не оговоренные настоящим Порядком регулируются действующим законодательством и пунктом 4 настоящего постановления «Об утверждении Правил формирования ведения, обязательного опубликования Перечня муниципального имущества, свободного от прав третьих лиц (за исключением имущественных прав субъектов малого и среднего предпринимательства), для предоставления во владение и (или) пользование на долгосрочной основе субъектам малого и среднего предпринимательства, а также организациям, образующим инфраструктуру поддержки субъектов малого и среднего предпринимательства».</w:t>
      </w:r>
    </w:p>
    <w:p w:rsidR="00A52F1D" w:rsidRPr="002C3389" w:rsidRDefault="006218AB">
      <w:pPr>
        <w:rPr>
          <w:rFonts w:ascii="Times New Roman" w:hAnsi="Times New Roman" w:cs="Times New Roman"/>
          <w:sz w:val="28"/>
          <w:szCs w:val="28"/>
        </w:rPr>
      </w:pPr>
    </w:p>
    <w:sectPr w:rsidR="00A52F1D" w:rsidRPr="002C3389" w:rsidSect="00DE60D9">
      <w:head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AB" w:rsidRDefault="006218AB" w:rsidP="002C3389">
      <w:pPr>
        <w:spacing w:after="0" w:line="240" w:lineRule="auto"/>
      </w:pPr>
      <w:r>
        <w:separator/>
      </w:r>
    </w:p>
  </w:endnote>
  <w:endnote w:type="continuationSeparator" w:id="0">
    <w:p w:rsidR="006218AB" w:rsidRDefault="006218AB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AB" w:rsidRDefault="006218AB" w:rsidP="002C3389">
      <w:pPr>
        <w:spacing w:after="0" w:line="240" w:lineRule="auto"/>
      </w:pPr>
      <w:r>
        <w:separator/>
      </w:r>
    </w:p>
  </w:footnote>
  <w:footnote w:type="continuationSeparator" w:id="0">
    <w:p w:rsidR="006218AB" w:rsidRDefault="006218AB" w:rsidP="002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89" w:rsidRDefault="002C3389" w:rsidP="002C33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246F"/>
    <w:multiLevelType w:val="hybridMultilevel"/>
    <w:tmpl w:val="B54A8310"/>
    <w:lvl w:ilvl="0" w:tplc="6888A3D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52618"/>
    <w:rsid w:val="002736D6"/>
    <w:rsid w:val="002C3389"/>
    <w:rsid w:val="00355C6F"/>
    <w:rsid w:val="005D53CB"/>
    <w:rsid w:val="006218AB"/>
    <w:rsid w:val="0075255D"/>
    <w:rsid w:val="007A49AB"/>
    <w:rsid w:val="008630F9"/>
    <w:rsid w:val="00897D00"/>
    <w:rsid w:val="0099132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389"/>
    <w:rPr>
      <w:color w:val="0000FF"/>
      <w:u w:val="single"/>
    </w:rPr>
  </w:style>
  <w:style w:type="character" w:customStyle="1" w:styleId="10">
    <w:name w:val="Гиперссылка1"/>
    <w:basedOn w:val="a0"/>
    <w:rsid w:val="002C3389"/>
  </w:style>
  <w:style w:type="paragraph" w:customStyle="1" w:styleId="consplustitle">
    <w:name w:val="consplustitl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389"/>
  </w:style>
  <w:style w:type="paragraph" w:styleId="a7">
    <w:name w:val="footer"/>
    <w:basedOn w:val="a"/>
    <w:link w:val="a8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389"/>
  </w:style>
  <w:style w:type="paragraph" w:styleId="a9">
    <w:name w:val="List Paragraph"/>
    <w:basedOn w:val="a"/>
    <w:uiPriority w:val="34"/>
    <w:qFormat/>
    <w:rsid w:val="002C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389"/>
    <w:rPr>
      <w:color w:val="0000FF"/>
      <w:u w:val="single"/>
    </w:rPr>
  </w:style>
  <w:style w:type="character" w:customStyle="1" w:styleId="10">
    <w:name w:val="Гиперссылка1"/>
    <w:basedOn w:val="a0"/>
    <w:rsid w:val="002C3389"/>
  </w:style>
  <w:style w:type="paragraph" w:customStyle="1" w:styleId="consplustitle">
    <w:name w:val="consplustitle"/>
    <w:basedOn w:val="a"/>
    <w:rsid w:val="002C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389"/>
  </w:style>
  <w:style w:type="paragraph" w:styleId="a7">
    <w:name w:val="footer"/>
    <w:basedOn w:val="a"/>
    <w:link w:val="a8"/>
    <w:uiPriority w:val="99"/>
    <w:unhideWhenUsed/>
    <w:rsid w:val="002C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389"/>
  </w:style>
  <w:style w:type="paragraph" w:styleId="a9">
    <w:name w:val="List Paragraph"/>
    <w:basedOn w:val="a"/>
    <w:uiPriority w:val="34"/>
    <w:qFormat/>
    <w:rsid w:val="002C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5004C75-5243-401B-8C73-766DB0B42115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5004C75-5243-401B-8C73-766DB0B4211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6FE6122-83A1-41D3-A87F-CA82977FB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D5D3CE64-F060-42CA-9D84-98BA7A2DF0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E7921C4-9F50-451D-8A16-D581BBBF03B5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2022-01-10T07:09:00Z</cp:lastPrinted>
  <dcterms:created xsi:type="dcterms:W3CDTF">2022-01-10T05:57:00Z</dcterms:created>
  <dcterms:modified xsi:type="dcterms:W3CDTF">2022-01-10T07:09:00Z</dcterms:modified>
</cp:coreProperties>
</file>